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8B35" w14:textId="77777777" w:rsidR="00F47B5C" w:rsidRPr="005E7C58" w:rsidRDefault="00F47B5C" w:rsidP="00F47B5C">
      <w:pPr>
        <w:pStyle w:val="a3"/>
        <w:shd w:val="clear" w:color="auto" w:fill="FFFFFF"/>
        <w:ind w:firstLine="708"/>
        <w:jc w:val="right"/>
      </w:pPr>
      <w:r w:rsidRPr="005E7C58">
        <w:t>Приложение 1</w:t>
      </w:r>
    </w:p>
    <w:p w14:paraId="1B494839" w14:textId="77777777" w:rsidR="00F47B5C" w:rsidRDefault="00F47B5C" w:rsidP="00F47B5C">
      <w:pPr>
        <w:pStyle w:val="a3"/>
        <w:shd w:val="clear" w:color="auto" w:fill="FFFFFF"/>
        <w:ind w:firstLine="708"/>
        <w:jc w:val="center"/>
        <w:rPr>
          <w:b/>
          <w:bCs/>
        </w:rPr>
      </w:pPr>
      <w:r w:rsidRPr="00E86238">
        <w:rPr>
          <w:b/>
          <w:bCs/>
        </w:rPr>
        <w:t>Памятка о правилах проведения ЕГЭ в 2025 году</w:t>
      </w:r>
      <w:r>
        <w:rPr>
          <w:b/>
          <w:bCs/>
        </w:rPr>
        <w:t>.</w:t>
      </w:r>
    </w:p>
    <w:p w14:paraId="65646F9F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E86238">
        <w:rPr>
          <w:b/>
          <w:bCs/>
        </w:rPr>
        <w:t xml:space="preserve">Общая информация о порядке проведения ЕГЭ: </w:t>
      </w:r>
    </w:p>
    <w:p w14:paraId="591B1A73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1. В целях обеспечения безопасности и порядка,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видеонаблюдения, системами подавления сигналов подвижной̆ связи. </w:t>
      </w:r>
    </w:p>
    <w:p w14:paraId="7FD298FF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2. ЕГЭ по всем учебным предметам начинается в 10:00 по местному времени. </w:t>
      </w:r>
    </w:p>
    <w:p w14:paraId="4D446C11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3. Результаты экзаменов по каждому учебному предмету утверждаются, изменяются и (или) аннулируются председателем </w:t>
      </w:r>
      <w:r>
        <w:t xml:space="preserve">государственной экзаменационной комиссии (далее – </w:t>
      </w:r>
      <w:r w:rsidRPr="00E86238">
        <w:t>ГЭК</w:t>
      </w:r>
      <w:r>
        <w:t>).</w:t>
      </w:r>
      <w:r w:rsidRPr="00E86238">
        <w:t xml:space="preserve">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нарушений Порядка проведения государственной̆ итоговой̆ аттестации по образовательным программам среднего общего образования</w:t>
      </w:r>
      <w:r>
        <w:t xml:space="preserve"> (далее – ГИА)</w:t>
      </w:r>
      <w:r w:rsidRPr="00E86238">
        <w:t xml:space="preserve">, утвержденного приказом Минпросвещения России и Рособрнадзора от 04.04.2023 № 233/552 (далее - Порядок). </w:t>
      </w:r>
    </w:p>
    <w:p w14:paraId="54F2A4B6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4. 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удовлетворительной (три балла). </w:t>
      </w:r>
    </w:p>
    <w:p w14:paraId="7BA5C077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5. Результаты ЕГЭ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ЕГЭ. </w:t>
      </w:r>
    </w:p>
    <w:p w14:paraId="20D59A15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Указанный день считается официальным днем объявления результатов. </w:t>
      </w:r>
    </w:p>
    <w:p w14:paraId="3D84CD0E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6. Результаты ЕГЭ по математике базового уровня признаются в качестве результатов ГИА и НЕ признаются как результаты вступительных испытаний по математике при приеме на обучение по образовательным программам высшего образования - программам бакалавриата и специалитета - в образовательные организации высшего образования. </w:t>
      </w:r>
    </w:p>
    <w:p w14:paraId="2ABB591F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испытаний по математике при приеме на обучение по образовательным программам высшего образования - программам бакалавриата и специалитета - в образовательные организации высшего образования. </w:t>
      </w:r>
    </w:p>
    <w:p w14:paraId="7056B53A" w14:textId="77777777" w:rsidR="00F47B5C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7. Результаты ЕГЭ при приеме на обучение по программам бакалавриата и программам специалитета действительны четыре года, следующих за годом получения таких результатов. </w:t>
      </w:r>
    </w:p>
    <w:p w14:paraId="49737066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6CABDC7B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</w:rPr>
      </w:pPr>
      <w:r w:rsidRPr="00E86238">
        <w:rPr>
          <w:b/>
          <w:bCs/>
        </w:rPr>
        <w:t xml:space="preserve">Обязанности участника экзамена в рамках участия в ЕГЭ: </w:t>
      </w:r>
    </w:p>
    <w:p w14:paraId="18365C50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1. В день экзамена участник экзамена должен прибыть в ППЭ заблаговременно. Вход участников экзамена в ППЭ начинается с 09:00 по местному времени. </w:t>
      </w:r>
    </w:p>
    <w:p w14:paraId="788025D4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lastRenderedPageBreak/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данный̆ ППЭ. </w:t>
      </w:r>
    </w:p>
    <w:p w14:paraId="67381BC4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3. 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проводимый̆ организаторами в аудитории, не проводится (за исключением, когда в аудитории нет других участников экзаменов), о чем сообщается участнику экзамена. </w:t>
      </w:r>
    </w:p>
    <w:p w14:paraId="6E8E21D1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В случае проведения ЕГЭ по учебному предмету, спецификацией </w:t>
      </w:r>
      <w:proofErr w:type="gramStart"/>
      <w:r w:rsidRPr="00E86238">
        <w:t>КИМ</w:t>
      </w:r>
      <w:proofErr w:type="gramEnd"/>
      <w:r w:rsidRPr="00E86238">
        <w:t xml:space="preserve">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соответствующей аудиозаписи другими участниками экзамена, находящимися в данной̆ аудитории, не осуществляется (за исключением случаев, когда в аудитории нет других участников экзамена или когда участники экзамена в аудитории завершили прослушивание соответствующей̆ аудиозаписи). Персональное прослушивание соответствующей̆ аудиозаписи для опоздавшего участника экзамена не проводится (за исключением случаев, когда в аудитории нет других участников экзамена).</w:t>
      </w:r>
    </w:p>
    <w:p w14:paraId="5DB4332E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Повторный̆ общий̆ инструктаж для опоздавших участников экзамена не проводится. Организаторы предоставляют необходимую информацию для заполнения регистрационных полей бланков ЕГЭ. </w:t>
      </w:r>
    </w:p>
    <w:p w14:paraId="651C470C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4. 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который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 </w:t>
      </w:r>
    </w:p>
    <w:p w14:paraId="08DE8150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>5. 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образовательной̆ организации.</w:t>
      </w:r>
    </w:p>
    <w:p w14:paraId="5B138765" w14:textId="77777777" w:rsidR="00F47B5C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6. В день проведения экзамена в ППЭ участникам экзамена </w:t>
      </w:r>
      <w:r w:rsidRPr="007F5A05">
        <w:rPr>
          <w:b/>
          <w:bCs/>
        </w:rPr>
        <w:t>запрещается</w:t>
      </w:r>
      <w:r w:rsidRPr="00E86238">
        <w:t>:</w:t>
      </w:r>
    </w:p>
    <w:p w14:paraId="173E036A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выполнять </w:t>
      </w:r>
      <w:r>
        <w:t xml:space="preserve">экзаменационную работу (далее – </w:t>
      </w:r>
      <w:r w:rsidRPr="00E86238">
        <w:t>ЭР</w:t>
      </w:r>
      <w:r>
        <w:t>)</w:t>
      </w:r>
      <w:r w:rsidRPr="00E86238">
        <w:t xml:space="preserve"> несамостоятельно, в том числе с помощью посторонних лиц; </w:t>
      </w:r>
    </w:p>
    <w:p w14:paraId="4115A531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общаться с другими участниками ГИА во время проведения экзамена в аудитории; </w:t>
      </w:r>
    </w:p>
    <w:p w14:paraId="766F1EAA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иметь при себе уведомление о регистрации на экзамены (необходимо оставить в месте для хранения личных вещей, которое организовано до входа в ППЭ, или отдать сопровождающему),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заданий КИМ по соответствующим учебным предметам); </w:t>
      </w:r>
    </w:p>
    <w:p w14:paraId="1FF8661B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выносить из аудиторий ППЭ черновики, экзаменационные материалы на бумажном и (или) электронном носителях; </w:t>
      </w:r>
    </w:p>
    <w:p w14:paraId="1771E783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фотографировать экзаменационные материалы, черновики. </w:t>
      </w:r>
    </w:p>
    <w:p w14:paraId="07CB4DEE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7. Рекомендуется взять с собой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вещей участников экзамена в здании (комплексе зданий), где расположен ППЭ. Указанное место для личных вещей участников экзамена организуется </w:t>
      </w:r>
      <w:r w:rsidRPr="00E86238">
        <w:lastRenderedPageBreak/>
        <w:t xml:space="preserve">до установленной̆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14:paraId="1D7965ED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8.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5547ECFE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9. 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14:paraId="435BB972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10. 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который составляет акт об удалении из ППЭ и удаляет участников экзамена, нарушивших Порядок, из ППЭ. Организатор ставит в соответствующем поле бланка участника экзамена необходимую отметку. Акт об удалении из ППЭ составляется в двух экземплярах. Первый экземпляр акта выдается участнику экзамена, нарушившему Порядок, второй экземпляр в тот же день направляется в ГЭК для рассмотрения и последующего направления в РЦОИ для учета при обработке экзаменационных работ. </w:t>
      </w:r>
    </w:p>
    <w:p w14:paraId="30E616D8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11. Нарушение установленного законодательством об образовании порядка проведения государственной итоговой аттестации влечет наложение административного штрафа в соответствии с </w:t>
      </w:r>
      <w:r w:rsidRPr="007F5A05">
        <w:rPr>
          <w:b/>
          <w:bCs/>
        </w:rPr>
        <w:t>ч. 4 ст. 19.30 Кодекса Российской Федерации об административных правонарушениях от 30.12.2001 № 195-ФЗ</w:t>
      </w:r>
      <w:r w:rsidRPr="00E86238">
        <w:t xml:space="preserve">. </w:t>
      </w:r>
    </w:p>
    <w:p w14:paraId="06071A70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12. Во время экзамена на рабочем столе участника экзамена помимо экзаменационных материалов находятся: </w:t>
      </w:r>
    </w:p>
    <w:p w14:paraId="598DF67B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1) гелевая или капиллярная ручка с чернилами черного цвета; </w:t>
      </w:r>
    </w:p>
    <w:p w14:paraId="3635A493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2) документ, удостоверяющий̆ личность; </w:t>
      </w:r>
    </w:p>
    <w:p w14:paraId="42F777B7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3) средства обучения и воспитания, разрешенные к использованию для выполнения заданий КИМ по соответствующим учебным предметам; </w:t>
      </w:r>
    </w:p>
    <w:p w14:paraId="2AB878EE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4) лекарства (при необходимости); </w:t>
      </w:r>
    </w:p>
    <w:p w14:paraId="020406F3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5)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 </w:t>
      </w:r>
    </w:p>
    <w:p w14:paraId="6F8B4C80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6) специальные технические средства (для лиц с ОВЗ, детей-инвалидов и инвалидов) (при необходимости); </w:t>
      </w:r>
    </w:p>
    <w:p w14:paraId="4E02BB7E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86238">
        <w:t xml:space="preserve">7) черновики, выданные в ППЭ. </w:t>
      </w:r>
    </w:p>
    <w:p w14:paraId="59DFBE64" w14:textId="77777777" w:rsidR="00F47B5C" w:rsidRPr="007F5A05" w:rsidRDefault="00F47B5C" w:rsidP="00F47B5C">
      <w:pPr>
        <w:pStyle w:val="a3"/>
        <w:shd w:val="clear" w:color="auto" w:fill="FFFFFF"/>
        <w:spacing w:before="0" w:beforeAutospacing="0" w:after="0" w:afterAutospacing="0"/>
        <w:jc w:val="both"/>
        <w:rPr>
          <w:sz w:val="15"/>
          <w:szCs w:val="15"/>
        </w:rPr>
      </w:pPr>
    </w:p>
    <w:p w14:paraId="7797F890" w14:textId="77777777" w:rsidR="00F47B5C" w:rsidRPr="00E86238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</w:rPr>
      </w:pPr>
      <w:r w:rsidRPr="00E86238">
        <w:rPr>
          <w:b/>
          <w:bCs/>
        </w:rPr>
        <w:t xml:space="preserve">Права участника экзамена в рамках участия в ЕГЭ: </w:t>
      </w:r>
    </w:p>
    <w:p w14:paraId="1C279E48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1. Участник экзамена может при выполнении работы использовать черновики, выданные в ППЭ, и делать пометки в КИМ. </w:t>
      </w:r>
    </w:p>
    <w:p w14:paraId="36EFEE46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C5FB4">
        <w:rPr>
          <w:b/>
        </w:rPr>
        <w:t xml:space="preserve">Внимание! </w:t>
      </w:r>
      <w:r w:rsidRPr="00516A9F">
        <w:t xml:space="preserve">Записи на черновиках и КИМ не обрабатываются и не проверяются. </w:t>
      </w:r>
    </w:p>
    <w:p w14:paraId="2D94BD29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2. В случае нехватки места в бланке для записи ответов участник экзамена может обратиться к организатору для получения дополнительного бланка. </w:t>
      </w:r>
    </w:p>
    <w:p w14:paraId="3E299D8B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3. Участник экзамена, который по состоянию здоровья или другим объективным причинам не может завершить выполнение ЭР, имеет право досрочно покинуть ППЭ.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ГЭК и медицинский̆ работник составляют акт о досрочном завершении экзамена по объективным причинам. Организатор ставит в соответствующем поле бланка участника экзамена,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ЭР, и основанием повторного допуска такого участника экзамена к сдаче экзамена по соответствующему учебному предмету в резервные сроки. </w:t>
      </w:r>
    </w:p>
    <w:p w14:paraId="5D8DBA8E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lastRenderedPageBreak/>
        <w:t xml:space="preserve">4. Участники экзамена, досрочно завершившие выполнение ЭР, могут покинуть ППЭ. Организаторы принимают у них все экзаменационные материалы и черновики. </w:t>
      </w:r>
    </w:p>
    <w:p w14:paraId="213ACA5B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5. В случае если участник ГИА получил неудовлетворительные результаты по одному из обязательных учебных предметов (русский̆ язык или математика), он допускается повторно к ГИА по данному учебному предмету в текущем учебном году в резервные сроки соответствующего периода проведения экзаменов. </w:t>
      </w:r>
    </w:p>
    <w:p w14:paraId="6771C6B2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Участники ГИА, получившие неудовлетворительный̆ результат ЕГЭ по математике, вправе изменить выбранный ими ранее уровень ЕГЭ по математике для повторного участия в ЕГЭ в резервные сроки соответствующего периода проведения экзаменов. </w:t>
      </w:r>
    </w:p>
    <w:p w14:paraId="12E07900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В этом случае указанные лица подают в ГЭК заявления с указанием измененного уровня ЕГЭ по математике. Указанные заявления подаются в течение двух рабочих дней, следующих за официальным днем объявления результатов ЕГЭ по математике. </w:t>
      </w:r>
    </w:p>
    <w:p w14:paraId="488EC2C6" w14:textId="77777777" w:rsidR="00F47B5C" w:rsidRPr="00DF17C1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,Italic" w:hAnsi="Times New Roman,Italic"/>
        </w:rPr>
      </w:pPr>
      <w:r w:rsidRPr="00DF17C1">
        <w:rPr>
          <w:rFonts w:ascii="Times New Roman,Italic" w:hAnsi="Times New Roman,Italic"/>
        </w:rPr>
        <w:t xml:space="preserve">6. 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предметам не ранее чем в следующем году, за исключением следующих случаев: </w:t>
      </w:r>
    </w:p>
    <w:p w14:paraId="27D3149A" w14:textId="77777777" w:rsidR="00F47B5C" w:rsidRPr="00DF17C1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,Italic" w:hAnsi="Times New Roman,Italic"/>
        </w:rPr>
      </w:pPr>
      <w:r w:rsidRPr="00DF17C1">
        <w:rPr>
          <w:rFonts w:ascii="Times New Roman,Italic" w:hAnsi="Times New Roman,Italic"/>
        </w:rPr>
        <w:t xml:space="preserve">Участники ГИА вправе в дополнительные дни, установленные единым расписанием ЕГЭ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Х классе. </w:t>
      </w:r>
    </w:p>
    <w:p w14:paraId="67CA1649" w14:textId="77777777" w:rsidR="00F47B5C" w:rsidRPr="00DF17C1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,Italic" w:hAnsi="Times New Roman,Italic"/>
        </w:rPr>
      </w:pPr>
      <w:r w:rsidRPr="00DF17C1">
        <w:rPr>
          <w:rFonts w:ascii="Times New Roman,Italic" w:hAnsi="Times New Roman,Italic"/>
        </w:rPr>
        <w:t>В случае если участник ГИА изъявил желание в дополнительные дни пересдать ЕГЭ по математике, сданный̆ в текущем году (году сдачи экзамена) или сданный̆ в Х</w:t>
      </w:r>
      <w:r>
        <w:rPr>
          <w:rFonts w:ascii="Times New Roman,Italic" w:hAnsi="Times New Roman,Italic"/>
        </w:rPr>
        <w:t xml:space="preserve"> классе</w:t>
      </w:r>
      <w:r w:rsidRPr="00DF17C1">
        <w:rPr>
          <w:rFonts w:ascii="Times New Roman,Italic" w:hAnsi="Times New Roman,Italic"/>
        </w:rPr>
        <w:t>, участник ГИА вправе изменить сданный̆ уровень ЕГЭ по математике.</w:t>
      </w:r>
    </w:p>
    <w:p w14:paraId="4EC5CD27" w14:textId="77777777" w:rsidR="00F47B5C" w:rsidRPr="00DF17C1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,Italic" w:hAnsi="Times New Roman,Italic"/>
        </w:rPr>
      </w:pPr>
      <w:r w:rsidRPr="00DF17C1">
        <w:rPr>
          <w:rFonts w:ascii="Times New Roman,Italic" w:hAnsi="Times New Roman,Italic"/>
        </w:rPr>
        <w:t xml:space="preserve">В этом случае участники ГИА подают в ГЭК заявления с указанием пересдаваемого учебного предмета ЕГЭ. </w:t>
      </w:r>
    </w:p>
    <w:p w14:paraId="155C3AD2" w14:textId="77777777" w:rsidR="00F47B5C" w:rsidRPr="00DF17C1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,Italic" w:hAnsi="Times New Roman,Italic"/>
        </w:rPr>
      </w:pPr>
      <w:r w:rsidRPr="00DF17C1">
        <w:rPr>
          <w:rFonts w:ascii="Times New Roman,Italic" w:hAnsi="Times New Roman,Italic"/>
        </w:rPr>
        <w:t xml:space="preserve">В случае пересдачи участниками ГИА ЕГЭ по математике в заявлении указывается также уровень (базовый или профильный) пересдаваемого ЕГЭ по математике. </w:t>
      </w:r>
    </w:p>
    <w:p w14:paraId="0E49421D" w14:textId="77777777" w:rsidR="00F47B5C" w:rsidRPr="00DF17C1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,Italic" w:hAnsi="Times New Roman,Italic"/>
        </w:rPr>
      </w:pPr>
      <w:r w:rsidRPr="00DF17C1">
        <w:rPr>
          <w:rFonts w:ascii="Times New Roman,Italic" w:hAnsi="Times New Roman,Italic"/>
        </w:rPr>
        <w:t xml:space="preserve">Указанные заявления подаются участниками ГИА не ранее шести рабочих дней и не позднее двух рабочих дней до дня экзамена, пересдаваемого в дополнительный̆ день. </w:t>
      </w:r>
    </w:p>
    <w:p w14:paraId="2B7A1260" w14:textId="77777777" w:rsidR="00F47B5C" w:rsidRPr="00DF17C1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,Italic" w:hAnsi="Times New Roman,Italic"/>
        </w:rPr>
      </w:pPr>
      <w:r w:rsidRPr="00DF17C1">
        <w:rPr>
          <w:rFonts w:ascii="Times New Roman,Italic" w:hAnsi="Times New Roman,Italic"/>
        </w:rPr>
        <w:t xml:space="preserve">В случаях, пересдачи ЕГЭ по одному из предметов, предыдущий̆ результат ЕГЭ по пересдаваемому учебному предмету, полученный̆ участником ГИА в текущем году (году сдачи экзамена) (полученный̆ в Х классе), аннулируется решением председателя ГЭК. </w:t>
      </w:r>
    </w:p>
    <w:p w14:paraId="051FBD6D" w14:textId="77777777" w:rsidR="00F47B5C" w:rsidRPr="00DF17C1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F17C1">
        <w:rPr>
          <w:rFonts w:ascii="Times New Roman,Italic" w:hAnsi="Times New Roman,Italic"/>
        </w:rPr>
        <w:t>Участникам ЕГЭ (выпускники прошлых лет, обучающиеся СПО, выпускники иностранных ОО),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  <w:r w:rsidRPr="00DF17C1">
        <w:t xml:space="preserve"> </w:t>
      </w:r>
    </w:p>
    <w:p w14:paraId="2DB2BC31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7. Участник экзамена имеет право подать апелляцию о нарушении Порядка проведения и (или) о несогласии с выставленными баллами в апелляционную комиссию. </w:t>
      </w:r>
    </w:p>
    <w:p w14:paraId="3CEA631E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Апелляционная комиссия не рассматривает апелляции по вопросам содержания и структуры заданий по учебным предметам, а также по вопросам, связанным с оцениванием результатов выполнения заданий КИМ с кратким ответом, с нарушением участником экзамена требований Порядка и неправильным заполнением бланков и дополнительных бланков. </w:t>
      </w:r>
    </w:p>
    <w:p w14:paraId="06E93C09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Апелляционная комиссия не позднее чем за один рабочий̆ день до даты рассмотрения апелляции информирует участников экзаменов, подавших апелляции, о времени и месте их рассмотрения. </w:t>
      </w:r>
    </w:p>
    <w:p w14:paraId="3CB0D958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представители) участников экзаменов, не достигших возраста 18 лет (при предъявлении документов, удостоверяющих личность), или уполномоченные родителями (законными представителями) участников экзаменов, не </w:t>
      </w:r>
      <w:r w:rsidRPr="00516A9F">
        <w:lastRenderedPageBreak/>
        <w:t xml:space="preserve">достигших возраста 18 лет, или участниками экзаменов, достигшими возраста 18 лет, лица (при предъявлении документов, удостоверяющих личность, и доверенности). </w:t>
      </w:r>
    </w:p>
    <w:p w14:paraId="678EE806" w14:textId="77777777" w:rsidR="00F47B5C" w:rsidRPr="00FF5E35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FF5E35">
        <w:rPr>
          <w:b/>
        </w:rPr>
        <w:t xml:space="preserve">Апелляцию о нарушении Порядка проведения ГИА участник экзамена подает в день проведения экзамена члену ГЭК, не покидая ППЭ. </w:t>
      </w:r>
    </w:p>
    <w:p w14:paraId="70680CF6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В целях проверки изложенных в указанной̆ апелляции сведений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которой̆ сдавал экзамен участник экзамена, подавший указанную апелляцию, общественных наблюдателей̆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апелляционную комиссию. </w:t>
      </w:r>
    </w:p>
    <w:p w14:paraId="62C630F3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решений: </w:t>
      </w:r>
    </w:p>
    <w:p w14:paraId="6850D695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о</w:t>
      </w:r>
      <w:r w:rsidRPr="00516A9F">
        <w:t xml:space="preserve">б отклонении апелляции; </w:t>
      </w:r>
    </w:p>
    <w:p w14:paraId="0044F916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об удовлетворении апелляции. </w:t>
      </w:r>
    </w:p>
    <w:p w14:paraId="71146422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иной день, предусмотренный̆ единым расписанием проведения ЕГЭ. </w:t>
      </w:r>
    </w:p>
    <w:p w14:paraId="36524D76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Апелляционная комиссия рассматривает апелляцию о нарушении Порядка в течение двух рабочих дней̆, следующих за днем ее поступления в апелляционную комиссию. </w:t>
      </w:r>
    </w:p>
    <w:p w14:paraId="0E727951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F5E35">
        <w:rPr>
          <w:b/>
        </w:rPr>
        <w:t xml:space="preserve">Апелляция о несогласии с выставленными баллами </w:t>
      </w:r>
      <w:r w:rsidRPr="00516A9F">
        <w:t xml:space="preserve">подается в течение двух рабочих дней, следующих за официальным днем объявления результатов экзамена по соответствующему учебному предмету. </w:t>
      </w:r>
    </w:p>
    <w:p w14:paraId="58A4DCE9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По решению ГЭК подача и (или) рассмотрение апелляций о несогласии с выставленными баллами организуются с использованием информационно-коммуникационных технологий при условии соблюдения требований законодательства Российской Федерации в области защиты персональных данных. </w:t>
      </w:r>
    </w:p>
    <w:p w14:paraId="47BBB13C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апелляции о несогласии с выставленными баллами в образовательные организации, которыми участники ГИА были допущены к ГИА (за исключением случая, установленного пунктом 99 Порядка). </w:t>
      </w:r>
    </w:p>
    <w:p w14:paraId="068B156E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Участники ЕГЭ или их родители (законные представители) при предъявлении документов, удостоверяющих личность, или уполномоченные ими лица при предъявлении документов, удостоверяющих личность, и доверенности подают апелляции о несогласии с выставленными баллами в места, в которых участники ЕГЭ были зарегистрированы на сдачу ЕГЭ. </w:t>
      </w:r>
    </w:p>
    <w:p w14:paraId="20C1CD24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Руководитель организации, принявший̆ апелляцию о несогласии с выставленными баллами, передает ее в апелляционную комиссию в течение одного рабочего дня после ее получения. </w:t>
      </w:r>
    </w:p>
    <w:p w14:paraId="45E7B00D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До заседания апелляционной̆ комиссии по рассмотрению апелляции о несогласии с выставленными баллами апелляционная комиссия: </w:t>
      </w:r>
    </w:p>
    <w:p w14:paraId="6459B19F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1) запрашивает в РЦОИ изображения бланков и дополнительных бланков (при наличии), файлы, содержащие ответы участника экзамена на задания КИМ, в том числе файлы с цифровой̆ аудиозаписью устных ответов участника экзамена (при наличии), копии </w:t>
      </w:r>
      <w:r w:rsidRPr="00516A9F">
        <w:lastRenderedPageBreak/>
        <w:t xml:space="preserve">протоколов проверки ЭР предметной̆ комиссией̆, КИМ, выполнявшийся участником экзамена, подавшим указанную апелляцию; </w:t>
      </w:r>
    </w:p>
    <w:p w14:paraId="600004DD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2) проводит проверку качества распознавания информации, внесенной в бланки и дополнительные бланки (при наличии), протоколы проверки ЭР, путем сверки распознанной информации с оригинальной информацией, внесенной в бланки и дополнительные бланки (при наличии), протоколы проверки ЭР в целях выявления технических ошибок (неверная обработка бланков и дополнительных бланков и (или) протоколов проверки ЭР); </w:t>
      </w:r>
    </w:p>
    <w:p w14:paraId="7BC785E5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3) 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предметной комиссии по соответствующему учебному предмету, не проверявший ранее ЭР участника экзамена, подавшего апелляцию. </w:t>
      </w:r>
    </w:p>
    <w:p w14:paraId="3068ACCF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Привлечённый̆ эксперт предметной комиссии по соответствующему учебному предмету устанавливает правильность оценивания развернутых ответов (в том числе устных ответов) участника экзамена,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заданий с развернутым ответом (в том числе устных ответов) с обязательной содержательной аргументацией и указанием на конкретный критерий оценивания, содержанию которого соответствует выставляемый им первичный балл (далее - заключение). </w:t>
      </w:r>
    </w:p>
    <w:p w14:paraId="3ABA5C8A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В случае если привлеченный эксперт предметной комиссии не дает однозначного ответа о правильности оценивания развернутых ответов (в том числе устных ответов) участника экзамена, подавшего указанную апелляцию,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14:paraId="1A7CDDB9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При рассмотрении апелляции о несогласии с выставленными баллами на заседании апелляционной комиссии материалы, указанные в подпункте 1, а также заключение привлеченного эксперта предметной комиссии предъявляются участнику ГИА, подавшему апелляцию о несогласии с выставленными баллами (при его участии в рассмотрении апелляции). </w:t>
      </w:r>
    </w:p>
    <w:p w14:paraId="4352AF8A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В случае, если по решению ГЭК подача и (или) рассмотрение апелляций о несогласии с выставленными баллами организуются с использованием информационно-коммуникационных технологий при условии соблюдения требований законодательства Российской Федерации в области защиты персональных данных КИМ, выполнявшийся участником ГИА, предъявляется участнику ГИА, подавшему апелляцию о несогласии с выставленными баллами, на заседании апелляционной комиссии по его предварительной заявке, поданной одновременно с апелляцией о несогласии с выставленными баллами (в течение двух рабочих дней, следующих за официальным днем объявления результатов ГИА по соответствующему учебному предмету). </w:t>
      </w:r>
    </w:p>
    <w:p w14:paraId="562516DA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Участник экзамена, подавший апелляцию о несогласии с выставленными баллами, письменно подтверждает, что ему предъявлены изображения его бланков и дополнительных бланков, файлы, содержащие его ответы на задания КИМ, в том числе файлы с цифровой аудиозаписью его устных ответов. </w:t>
      </w:r>
    </w:p>
    <w:p w14:paraId="67EA7B3D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Привлечённый̆ эксперт предметной̆ комиссии во время рассмотрения апелляции о несогласии с выставленными баллами на заседании апелляционной̆ комиссии дает участнику экзамена, подавшему апелляцию, иным лицам, присутствующим при рассмотрении апелляции в соответствии с пунктом 102 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продолжительность рассмотрения апелляции о несогласии с выставленными баллами, включая разъяснения по оцениванию развернутых ответов (в том </w:t>
      </w:r>
      <w:r w:rsidRPr="00516A9F">
        <w:lastRenderedPageBreak/>
        <w:t xml:space="preserve">числе устных ответов), - не более 20 минут (при необходимости по решению апелляционной комиссии рекомендуемое время может быть увеличено). </w:t>
      </w:r>
    </w:p>
    <w:p w14:paraId="2986CF65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По результатам рассмотрения апелляции о несогласии с выставленными баллами апелляционная комиссия принимает решение одно из решений: </w:t>
      </w:r>
    </w:p>
    <w:p w14:paraId="33CF0F50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1) об отклонении апелляции; </w:t>
      </w:r>
    </w:p>
    <w:p w14:paraId="298B3DB1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2) об удовлетворении апелляции. </w:t>
      </w:r>
    </w:p>
    <w:p w14:paraId="5DCA69AB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 </w:t>
      </w:r>
    </w:p>
    <w:p w14:paraId="3944B211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Апелляционная комиссия рассматривает апелляцию о несогласии с выставленными баллами в течение четырех рабочих дней, следующих за днем ее поступления в апелляционную комиссию. </w:t>
      </w:r>
    </w:p>
    <w:p w14:paraId="1B701410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В случае удовлетворения апелляции, информация о выявленных технических ошибках и (или) ошибках при проверке ЭР апелляционная комиссия передает соответствующую информацию в РЦОИ с целью пересчета результатов ГИА. </w:t>
      </w:r>
    </w:p>
    <w:p w14:paraId="35BE7424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В случае отсутствия заявления об отзыве поданной апелляции, и неявки участника ГИА на заседание конфликтной комиссии, на котором рассматривается апелляция, апелляционная комиссия рассматривает его апелляцию в установленном порядке. </w:t>
      </w:r>
    </w:p>
    <w:p w14:paraId="667A6A1C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8. По решению председателя ГЭК к ГИА в форме ЕГЭ по русскому языку и (или) математике базового уровня в дополнительный период, но не ранее 1 сентября текущего года, допускаются: </w:t>
      </w:r>
    </w:p>
    <w:p w14:paraId="014596A2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1) обучающиеся образовательных организаций и экстерны, не допущенные к ГИА в 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 </w:t>
      </w:r>
    </w:p>
    <w:p w14:paraId="65B06BE3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2) 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 </w:t>
      </w:r>
    </w:p>
    <w:p w14:paraId="3C27D5A8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3) 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неудовлетворительный результат по одному из этих предметов на ГИА в резервные сроки. </w:t>
      </w:r>
    </w:p>
    <w:p w14:paraId="5F3C6C70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Заявления об участии в экзаменах в дополнительный период не позднее чем за две недели до начала указанного периода подаются лицами, указанными в настоящем пункте,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 в образовательные организации, в которые указанные лица восстанавливаются на срок, необходимый для прохождения ГИА. </w:t>
      </w:r>
    </w:p>
    <w:p w14:paraId="2C18FFCC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9. Участникам ГИА, не прошедшим ГИА по обязательным учебным предметам,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неудовлетворительный результат по одному из этих предметов на ГИА в резервные сроки дополнительного периода, предоставляется право повторно пройти ГИА по соответствующему учебному предмету (соответствующим учебным предметам) в следующем году в формах, установленных пунктом 7 Порядка. </w:t>
      </w:r>
    </w:p>
    <w:p w14:paraId="5619F94B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 по </w:t>
      </w:r>
      <w:r w:rsidRPr="00516A9F">
        <w:lastRenderedPageBreak/>
        <w:t xml:space="preserve">выбору, по которым было принято решение об аннулировании результатов, не ранее чем в следующем году. </w:t>
      </w:r>
    </w:p>
    <w:p w14:paraId="3D7D9753" w14:textId="77777777" w:rsidR="00F47B5C" w:rsidRPr="00516A9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16A9F">
        <w:t xml:space="preserve"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 </w:t>
      </w:r>
    </w:p>
    <w:p w14:paraId="16232645" w14:textId="77777777" w:rsidR="00F47B5C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</w:rPr>
      </w:pPr>
    </w:p>
    <w:p w14:paraId="5D7FD3BF" w14:textId="77777777" w:rsidR="00F47B5C" w:rsidRPr="0011497F" w:rsidRDefault="00F47B5C" w:rsidP="00F47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1497F">
        <w:t xml:space="preserve">Информация подготовлена в соответствии с приказом Минпросвещения России и Рособрнадзора от 04.04.2023 № 233/552 «Об утверждении Порядка проведения государственной итоговой аттестации по образовательным программам среднего общего образования», приказом Минпросвещения России и Рособрнадзора от 12.04.2024 № 243/802 «О внесении изменений в Порядок проведения государственной итоговой аттестации по образовательным программам среднего общего образования, утвержденный приказом Министерства просвещения Российской Федерации и Федеральной службы по надзору в сфере образования и науки от 4 апреля 2023 г. № 233/552». </w:t>
      </w:r>
    </w:p>
    <w:p w14:paraId="0BEB2673" w14:textId="77777777" w:rsidR="00F47B5C" w:rsidRDefault="00F47B5C" w:rsidP="00F47B5C">
      <w:pPr>
        <w:pStyle w:val="a3"/>
        <w:shd w:val="clear" w:color="auto" w:fill="FFFFFF"/>
      </w:pPr>
      <w:r>
        <w:t xml:space="preserve">С правилами проведения ЕГЭ ознакомлен(а): </w:t>
      </w:r>
    </w:p>
    <w:p w14:paraId="572EB802" w14:textId="77777777" w:rsidR="00F47B5C" w:rsidRDefault="00F47B5C" w:rsidP="00F47B5C">
      <w:pPr>
        <w:pStyle w:val="a3"/>
        <w:shd w:val="clear" w:color="auto" w:fill="FFFFFF"/>
      </w:pPr>
      <w:r>
        <w:t xml:space="preserve">Подпись участника экзамена </w:t>
      </w:r>
    </w:p>
    <w:p w14:paraId="36560157" w14:textId="77777777" w:rsidR="00F47B5C" w:rsidRDefault="00F47B5C" w:rsidP="00F47B5C">
      <w:pPr>
        <w:pStyle w:val="a3"/>
        <w:shd w:val="clear" w:color="auto" w:fill="FFFFFF"/>
      </w:pPr>
      <w:r>
        <w:t xml:space="preserve">____________/_______________________________ (Ф.И.О.) </w:t>
      </w:r>
    </w:p>
    <w:p w14:paraId="1C7E2D91" w14:textId="77777777" w:rsidR="00F47B5C" w:rsidRDefault="00F47B5C" w:rsidP="00F47B5C">
      <w:pPr>
        <w:pStyle w:val="a3"/>
        <w:shd w:val="clear" w:color="auto" w:fill="FFFFFF"/>
      </w:pPr>
      <w:r>
        <w:t xml:space="preserve">"___" ______________ 2025г. </w:t>
      </w:r>
    </w:p>
    <w:p w14:paraId="2FA6C7AD" w14:textId="77777777" w:rsidR="00F47B5C" w:rsidRDefault="00F47B5C" w:rsidP="00F47B5C">
      <w:pPr>
        <w:pStyle w:val="a3"/>
        <w:shd w:val="clear" w:color="auto" w:fill="FFFFFF"/>
      </w:pPr>
    </w:p>
    <w:p w14:paraId="2C4713F0" w14:textId="77777777" w:rsidR="00F47B5C" w:rsidRDefault="00F47B5C" w:rsidP="00F47B5C">
      <w:pPr>
        <w:pStyle w:val="a3"/>
        <w:shd w:val="clear" w:color="auto" w:fill="FFFFFF"/>
      </w:pPr>
      <w:r>
        <w:t xml:space="preserve">Подпись родителя (законного представителя) несовершеннолетнего участника экзамена ____________/_______________________________ (Ф.И.О.) </w:t>
      </w:r>
    </w:p>
    <w:p w14:paraId="3DD49ABB" w14:textId="77777777" w:rsidR="00F47B5C" w:rsidRDefault="00F47B5C" w:rsidP="00F47B5C">
      <w:pPr>
        <w:pStyle w:val="a3"/>
        <w:shd w:val="clear" w:color="auto" w:fill="FFFFFF"/>
      </w:pPr>
      <w:r>
        <w:t xml:space="preserve">"___" ______________ 2025г. </w:t>
      </w:r>
    </w:p>
    <w:p w14:paraId="462E8C16" w14:textId="77777777" w:rsidR="007D0312" w:rsidRDefault="007D0312"/>
    <w:sectPr w:rsidR="007D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5C"/>
    <w:rsid w:val="0011497F"/>
    <w:rsid w:val="007D0312"/>
    <w:rsid w:val="00F4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112CF"/>
  <w15:chartTrackingRefBased/>
  <w15:docId w15:val="{3663E4BB-8324-E84D-A4B5-65E7B038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B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3918</Words>
  <Characters>22335</Characters>
  <Application>Microsoft Office Word</Application>
  <DocSecurity>0</DocSecurity>
  <Lines>186</Lines>
  <Paragraphs>52</Paragraphs>
  <ScaleCrop>false</ScaleCrop>
  <Company/>
  <LinksUpToDate>false</LinksUpToDate>
  <CharactersWithSpaces>26201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2025-03-28T14:20:00Z</dcterms:created>
  <dcterms:modified xsi:type="dcterms:W3CDTF">2025-03-28T14:22:00Z</dcterms:modified>
</cp:coreProperties>
</file>